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F998" w14:textId="36D51D0F" w:rsidR="008C3419" w:rsidRPr="008C3419" w:rsidRDefault="00471CB5" w:rsidP="00894B94">
      <w:r>
        <w:rPr>
          <w:noProof/>
          <w:lang w:val="el-GR" w:eastAsia="el-GR"/>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47B49" w14:paraId="3ECE966F" w14:textId="77777777" w:rsidTr="00D54FB7">
        <w:tc>
          <w:tcPr>
            <w:tcW w:w="4536" w:type="dxa"/>
            <w:shd w:val="clear" w:color="auto" w:fill="auto"/>
          </w:tcPr>
          <w:p w14:paraId="13F378C3" w14:textId="77777777" w:rsidR="00612C3B" w:rsidRDefault="00612C3B" w:rsidP="00204693">
            <w:pPr>
              <w:tabs>
                <w:tab w:val="left" w:pos="7080"/>
              </w:tabs>
              <w:rPr>
                <w:rFonts w:ascii="Arial" w:hAnsi="Arial" w:cs="Arial"/>
                <w:sz w:val="23"/>
                <w:szCs w:val="23"/>
              </w:rPr>
            </w:pPr>
          </w:p>
          <w:p w14:paraId="7E6C7BB2" w14:textId="77777777" w:rsidR="00612C3B" w:rsidRDefault="00612C3B" w:rsidP="00204693">
            <w:pPr>
              <w:rPr>
                <w:rFonts w:ascii="Arial" w:hAnsi="Arial" w:cs="Arial"/>
                <w:sz w:val="23"/>
                <w:szCs w:val="23"/>
              </w:rPr>
            </w:pPr>
          </w:p>
        </w:tc>
        <w:tc>
          <w:tcPr>
            <w:tcW w:w="4824" w:type="dxa"/>
            <w:shd w:val="clear" w:color="auto" w:fill="auto"/>
          </w:tcPr>
          <w:p w14:paraId="3FE4F38C" w14:textId="77777777" w:rsidR="001E40A0" w:rsidRDefault="001E40A0" w:rsidP="00D54FB7">
            <w:pPr>
              <w:pStyle w:val="NoSpacing"/>
              <w:spacing w:line="276" w:lineRule="auto"/>
              <w:jc w:val="right"/>
              <w:rPr>
                <w:rFonts w:ascii="Arial" w:hAnsi="Arial" w:cs="Arial"/>
                <w:sz w:val="24"/>
                <w:szCs w:val="24"/>
                <w:lang w:val="el-GR"/>
              </w:rPr>
            </w:pPr>
          </w:p>
          <w:p w14:paraId="4D600A3D" w14:textId="77777777" w:rsidR="001E40A0" w:rsidRDefault="001E40A0" w:rsidP="00D54FB7">
            <w:pPr>
              <w:pStyle w:val="NoSpacing"/>
              <w:spacing w:line="276" w:lineRule="auto"/>
              <w:jc w:val="right"/>
              <w:rPr>
                <w:rFonts w:ascii="Arial" w:hAnsi="Arial" w:cs="Arial"/>
                <w:sz w:val="24"/>
                <w:szCs w:val="24"/>
                <w:lang w:val="el-GR"/>
              </w:rPr>
            </w:pPr>
          </w:p>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204693">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5C66A618" w14:textId="7F472012" w:rsidR="00CC0F7C" w:rsidRPr="005B4D24" w:rsidRDefault="00950AA2" w:rsidP="00167724">
      <w:pPr>
        <w:spacing w:line="276" w:lineRule="auto"/>
        <w:rPr>
          <w:rFonts w:ascii="Arial" w:hAnsi="Arial" w:cs="Arial"/>
          <w:sz w:val="24"/>
          <w:szCs w:val="24"/>
          <w:lang w:val="el-GR"/>
        </w:rPr>
      </w:pPr>
      <w:r w:rsidRPr="00B7006A">
        <w:rPr>
          <w:rFonts w:ascii="Arial" w:hAnsi="Arial" w:cs="Arial"/>
          <w:sz w:val="24"/>
          <w:szCs w:val="24"/>
          <w:lang w:val="el-GR"/>
        </w:rPr>
        <w:t xml:space="preserve">  </w:t>
      </w:r>
      <w:r w:rsidR="00B102DC">
        <w:rPr>
          <w:rFonts w:ascii="Arial" w:hAnsi="Arial" w:cs="Arial"/>
          <w:sz w:val="24"/>
          <w:szCs w:val="24"/>
          <w:lang w:val="el-GR"/>
        </w:rPr>
        <w:t>2</w:t>
      </w:r>
      <w:r w:rsidR="00167724" w:rsidRPr="00887534">
        <w:rPr>
          <w:rFonts w:ascii="Arial" w:hAnsi="Arial" w:cs="Arial"/>
          <w:sz w:val="24"/>
          <w:szCs w:val="24"/>
          <w:lang w:val="el-GR"/>
        </w:rPr>
        <w:t>5</w:t>
      </w:r>
      <w:r w:rsidR="00B72EEF" w:rsidRPr="00C96DAD">
        <w:rPr>
          <w:rFonts w:ascii="Arial" w:hAnsi="Arial" w:cs="Arial"/>
          <w:sz w:val="24"/>
          <w:szCs w:val="24"/>
          <w:lang w:val="el-GR"/>
        </w:rPr>
        <w:t xml:space="preserve"> </w:t>
      </w:r>
      <w:r w:rsidR="0066203E">
        <w:rPr>
          <w:rFonts w:ascii="Arial" w:hAnsi="Arial" w:cs="Arial"/>
          <w:sz w:val="24"/>
          <w:szCs w:val="24"/>
          <w:lang w:val="el-GR"/>
        </w:rPr>
        <w:t>Αυγούστου</w:t>
      </w:r>
      <w:r w:rsidR="000245EA">
        <w:rPr>
          <w:rFonts w:ascii="Arial" w:hAnsi="Arial" w:cs="Arial"/>
          <w:sz w:val="24"/>
          <w:szCs w:val="24"/>
          <w:lang w:val="el-GR"/>
        </w:rPr>
        <w:t>,</w:t>
      </w:r>
      <w:r w:rsidR="00E346E3">
        <w:rPr>
          <w:rFonts w:ascii="Arial" w:hAnsi="Arial" w:cs="Arial"/>
          <w:sz w:val="24"/>
          <w:szCs w:val="24"/>
          <w:lang w:val="el-GR"/>
        </w:rPr>
        <w:t xml:space="preserve"> </w:t>
      </w:r>
      <w:r w:rsidR="00D54FB7" w:rsidRPr="00674A26">
        <w:rPr>
          <w:rFonts w:ascii="Arial" w:hAnsi="Arial" w:cs="Arial"/>
          <w:sz w:val="24"/>
          <w:szCs w:val="24"/>
          <w:lang w:val="el-GR"/>
        </w:rPr>
        <w:t xml:space="preserve">2021                                 </w:t>
      </w:r>
      <w:r w:rsidR="00B95E44">
        <w:rPr>
          <w:rFonts w:ascii="Arial" w:hAnsi="Arial" w:cs="Arial"/>
          <w:sz w:val="24"/>
          <w:szCs w:val="24"/>
          <w:lang w:val="el-GR"/>
        </w:rPr>
        <w:tab/>
      </w:r>
    </w:p>
    <w:p w14:paraId="58ED9516" w14:textId="13A73105" w:rsidR="00716673" w:rsidRDefault="003E3349" w:rsidP="00716673">
      <w:pPr>
        <w:spacing w:before="100" w:beforeAutospacing="1" w:after="100" w:afterAutospacing="1"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102DC">
        <w:rPr>
          <w:rFonts w:ascii="Arial" w:hAnsi="Arial" w:cs="Arial"/>
          <w:b/>
          <w:bCs/>
          <w:sz w:val="24"/>
          <w:szCs w:val="24"/>
          <w:u w:val="single"/>
          <w:lang w:val="el-GR"/>
        </w:rPr>
        <w:t>4</w:t>
      </w:r>
    </w:p>
    <w:p w14:paraId="71336E02" w14:textId="1139292E" w:rsidR="003E3349" w:rsidRDefault="003F3EA3" w:rsidP="00716673">
      <w:pPr>
        <w:spacing w:before="100" w:beforeAutospacing="1" w:after="100" w:afterAutospacing="1" w:line="276" w:lineRule="auto"/>
        <w:jc w:val="center"/>
        <w:rPr>
          <w:rFonts w:ascii="Arial" w:hAnsi="Arial" w:cs="Arial"/>
          <w:sz w:val="24"/>
          <w:szCs w:val="24"/>
          <w:lang w:val="el-GR"/>
        </w:rPr>
      </w:pPr>
      <w:r>
        <w:rPr>
          <w:rFonts w:ascii="Arial" w:hAnsi="Arial" w:cs="Arial"/>
          <w:b/>
          <w:bCs/>
          <w:sz w:val="24"/>
          <w:szCs w:val="24"/>
          <w:u w:val="single"/>
          <w:lang w:val="el-GR"/>
        </w:rPr>
        <w:t>Δ</w:t>
      </w:r>
      <w:r w:rsidR="003E3349">
        <w:rPr>
          <w:rFonts w:ascii="Arial" w:eastAsia="Calibri" w:hAnsi="Arial" w:cs="Arial"/>
          <w:b/>
          <w:bCs/>
          <w:sz w:val="24"/>
          <w:szCs w:val="24"/>
          <w:u w:val="single"/>
          <w:lang w:val="el-GR"/>
        </w:rPr>
        <w:t xml:space="preserve">ιάταγμα αναστολής λειτουργίας υποστατικού </w:t>
      </w:r>
      <w:r>
        <w:rPr>
          <w:rFonts w:ascii="Arial" w:eastAsia="Calibri" w:hAnsi="Arial" w:cs="Arial"/>
          <w:b/>
          <w:bCs/>
          <w:sz w:val="24"/>
          <w:szCs w:val="24"/>
          <w:u w:val="single"/>
          <w:lang w:val="el-GR"/>
        </w:rPr>
        <w:t>που λειτουργούσε χωρίς άδεια από την αρμόδια Αρχή</w:t>
      </w:r>
    </w:p>
    <w:p w14:paraId="5D103285" w14:textId="3DEBD9A8" w:rsidR="003E3349" w:rsidRDefault="003E3349" w:rsidP="00716673">
      <w:pPr>
        <w:spacing w:line="276" w:lineRule="auto"/>
        <w:jc w:val="both"/>
        <w:rPr>
          <w:rFonts w:ascii="Arial" w:eastAsia="Calibri" w:hAnsi="Arial" w:cs="Arial"/>
          <w:sz w:val="24"/>
          <w:szCs w:val="24"/>
          <w:lang w:val="el-GR"/>
        </w:rPr>
      </w:pPr>
      <w:r>
        <w:rPr>
          <w:rFonts w:ascii="Arial" w:hAnsi="Arial" w:cs="Arial"/>
          <w:sz w:val="24"/>
          <w:szCs w:val="24"/>
          <w:lang w:val="el-GR"/>
        </w:rPr>
        <w:tab/>
      </w:r>
      <w:r w:rsidR="00B102DC">
        <w:rPr>
          <w:rFonts w:ascii="Arial" w:hAnsi="Arial" w:cs="Arial"/>
          <w:sz w:val="24"/>
          <w:szCs w:val="24"/>
          <w:lang w:val="el-GR"/>
        </w:rPr>
        <w:t>Δ</w:t>
      </w:r>
      <w:r>
        <w:rPr>
          <w:rFonts w:ascii="Arial" w:eastAsia="Calibri" w:hAnsi="Arial" w:cs="Arial"/>
          <w:sz w:val="24"/>
          <w:szCs w:val="24"/>
          <w:lang w:val="el-GR"/>
        </w:rPr>
        <w:t xml:space="preserve">ιάταγμα αναστολής </w:t>
      </w:r>
      <w:r w:rsidR="00B102DC">
        <w:rPr>
          <w:rFonts w:ascii="Arial" w:eastAsia="Calibri" w:hAnsi="Arial" w:cs="Arial"/>
          <w:sz w:val="24"/>
          <w:szCs w:val="24"/>
          <w:lang w:val="el-GR"/>
        </w:rPr>
        <w:t xml:space="preserve">της </w:t>
      </w:r>
      <w:r>
        <w:rPr>
          <w:rFonts w:ascii="Arial" w:eastAsia="Calibri" w:hAnsi="Arial" w:cs="Arial"/>
          <w:sz w:val="24"/>
          <w:szCs w:val="24"/>
          <w:lang w:val="el-GR"/>
        </w:rPr>
        <w:t xml:space="preserve">λειτουργίας </w:t>
      </w:r>
      <w:r w:rsidR="00B102DC">
        <w:rPr>
          <w:rFonts w:ascii="Arial" w:eastAsia="Calibri" w:hAnsi="Arial" w:cs="Arial"/>
          <w:sz w:val="24"/>
          <w:szCs w:val="24"/>
          <w:lang w:val="el-GR"/>
        </w:rPr>
        <w:t>υποστατικού</w:t>
      </w:r>
      <w:r>
        <w:rPr>
          <w:rFonts w:ascii="Arial" w:eastAsia="Calibri" w:hAnsi="Arial" w:cs="Arial"/>
          <w:sz w:val="24"/>
          <w:szCs w:val="24"/>
          <w:lang w:val="el-GR"/>
        </w:rPr>
        <w:t xml:space="preserve">, εξέδωσε </w:t>
      </w:r>
      <w:r w:rsidR="00716673">
        <w:rPr>
          <w:rFonts w:ascii="Arial" w:eastAsia="Calibri" w:hAnsi="Arial" w:cs="Arial"/>
          <w:sz w:val="24"/>
          <w:szCs w:val="24"/>
          <w:lang w:val="el-GR"/>
        </w:rPr>
        <w:t xml:space="preserve">σήμερα </w:t>
      </w:r>
      <w:r>
        <w:rPr>
          <w:rFonts w:ascii="Arial" w:eastAsia="Calibri" w:hAnsi="Arial" w:cs="Arial"/>
          <w:sz w:val="24"/>
          <w:szCs w:val="24"/>
          <w:lang w:val="el-GR"/>
        </w:rPr>
        <w:t>το Επαρχιακό Δικαστήριο</w:t>
      </w:r>
      <w:r w:rsidRPr="003E3349">
        <w:rPr>
          <w:rFonts w:ascii="Arial" w:eastAsia="Calibri" w:hAnsi="Arial" w:cs="Arial"/>
          <w:sz w:val="24"/>
          <w:szCs w:val="24"/>
          <w:lang w:val="el-GR"/>
        </w:rPr>
        <w:t xml:space="preserve"> </w:t>
      </w:r>
      <w:r>
        <w:rPr>
          <w:rFonts w:ascii="Arial" w:eastAsia="Calibri" w:hAnsi="Arial" w:cs="Arial"/>
          <w:sz w:val="24"/>
          <w:szCs w:val="24"/>
          <w:lang w:val="el-GR"/>
        </w:rPr>
        <w:t>Αμμοχώστου, μετά από αίτημα που υπέβαλε η Αστυνομία, σε σχέση με υπόθεση λειτουργίας του υποστατικού χωρίς άδεια από την αρμόδια Αρχή</w:t>
      </w:r>
      <w:r w:rsidR="00647B49">
        <w:rPr>
          <w:rFonts w:ascii="Arial" w:eastAsia="Calibri" w:hAnsi="Arial" w:cs="Arial"/>
          <w:sz w:val="24"/>
          <w:szCs w:val="24"/>
          <w:lang w:val="el-GR"/>
        </w:rPr>
        <w:t>, καθώς και παρακοής Δικαστικού διατάγματος</w:t>
      </w:r>
      <w:r>
        <w:rPr>
          <w:rFonts w:ascii="Arial" w:eastAsia="Calibri" w:hAnsi="Arial" w:cs="Arial"/>
          <w:sz w:val="24"/>
          <w:szCs w:val="24"/>
          <w:lang w:val="el-GR"/>
        </w:rPr>
        <w:t>.</w:t>
      </w:r>
    </w:p>
    <w:p w14:paraId="376486F2" w14:textId="0281B529" w:rsidR="00716673" w:rsidRDefault="003E3349" w:rsidP="00716673">
      <w:pPr>
        <w:spacing w:line="276" w:lineRule="auto"/>
        <w:jc w:val="both"/>
        <w:rPr>
          <w:rFonts w:ascii="Arial" w:eastAsia="Calibri" w:hAnsi="Arial" w:cs="Arial"/>
          <w:sz w:val="24"/>
          <w:szCs w:val="24"/>
          <w:lang w:val="el-GR"/>
        </w:rPr>
      </w:pPr>
      <w:r>
        <w:rPr>
          <w:rFonts w:ascii="Arial" w:eastAsia="Calibri" w:hAnsi="Arial" w:cs="Arial"/>
          <w:sz w:val="24"/>
          <w:szCs w:val="24"/>
          <w:lang w:val="el-GR"/>
        </w:rPr>
        <w:tab/>
        <w:t>Πρόκειται για μπυραρία στ</w:t>
      </w:r>
      <w:r w:rsidR="00B102DC">
        <w:rPr>
          <w:rFonts w:ascii="Arial" w:eastAsia="Calibri" w:hAnsi="Arial" w:cs="Arial"/>
          <w:sz w:val="24"/>
          <w:szCs w:val="24"/>
          <w:lang w:val="el-GR"/>
        </w:rPr>
        <w:t xml:space="preserve">ο </w:t>
      </w:r>
      <w:proofErr w:type="spellStart"/>
      <w:r w:rsidR="00B102DC">
        <w:rPr>
          <w:rFonts w:ascii="Arial" w:eastAsia="Calibri" w:hAnsi="Arial" w:cs="Arial"/>
          <w:sz w:val="24"/>
          <w:szCs w:val="24"/>
          <w:lang w:val="el-GR"/>
        </w:rPr>
        <w:t>Παραλίμνι</w:t>
      </w:r>
      <w:proofErr w:type="spellEnd"/>
      <w:r>
        <w:rPr>
          <w:rFonts w:ascii="Arial" w:eastAsia="Calibri" w:hAnsi="Arial" w:cs="Arial"/>
          <w:sz w:val="24"/>
          <w:szCs w:val="24"/>
          <w:lang w:val="el-GR"/>
        </w:rPr>
        <w:t xml:space="preserve">, όπου κατά τη διάρκεια </w:t>
      </w:r>
      <w:r w:rsidR="00647B49">
        <w:rPr>
          <w:rFonts w:ascii="Arial" w:eastAsia="Calibri" w:hAnsi="Arial" w:cs="Arial"/>
          <w:sz w:val="24"/>
          <w:szCs w:val="24"/>
          <w:lang w:val="el-GR"/>
        </w:rPr>
        <w:t xml:space="preserve">πρόσφατων </w:t>
      </w:r>
      <w:r>
        <w:rPr>
          <w:rFonts w:ascii="Arial" w:eastAsia="Calibri" w:hAnsi="Arial" w:cs="Arial"/>
          <w:sz w:val="24"/>
          <w:szCs w:val="24"/>
          <w:lang w:val="el-GR"/>
        </w:rPr>
        <w:t>ελέγχ</w:t>
      </w:r>
      <w:r w:rsidR="00647B49">
        <w:rPr>
          <w:rFonts w:ascii="Arial" w:eastAsia="Calibri" w:hAnsi="Arial" w:cs="Arial"/>
          <w:sz w:val="24"/>
          <w:szCs w:val="24"/>
          <w:lang w:val="el-GR"/>
        </w:rPr>
        <w:t xml:space="preserve">ων </w:t>
      </w:r>
      <w:r>
        <w:rPr>
          <w:rFonts w:ascii="Arial" w:eastAsia="Calibri" w:hAnsi="Arial" w:cs="Arial"/>
          <w:sz w:val="24"/>
          <w:szCs w:val="24"/>
          <w:lang w:val="el-GR"/>
        </w:rPr>
        <w:t xml:space="preserve">από μέλη </w:t>
      </w:r>
      <w:r w:rsidR="00B102DC">
        <w:rPr>
          <w:rFonts w:ascii="Arial" w:eastAsia="Calibri" w:hAnsi="Arial" w:cs="Arial"/>
          <w:sz w:val="24"/>
          <w:szCs w:val="24"/>
          <w:lang w:val="el-GR"/>
        </w:rPr>
        <w:t>τ</w:t>
      </w:r>
      <w:r w:rsidR="00647B49">
        <w:rPr>
          <w:rFonts w:ascii="Arial" w:eastAsia="Calibri" w:hAnsi="Arial" w:cs="Arial"/>
          <w:sz w:val="24"/>
          <w:szCs w:val="24"/>
          <w:lang w:val="el-GR"/>
        </w:rPr>
        <w:t>ου Αστυνομικού Σταθμού Παραλιμνίου και του ΟΠΕ Αμμοχώστου</w:t>
      </w:r>
      <w:r>
        <w:rPr>
          <w:rFonts w:ascii="Arial" w:eastAsia="Calibri" w:hAnsi="Arial" w:cs="Arial"/>
          <w:sz w:val="24"/>
          <w:szCs w:val="24"/>
          <w:lang w:val="el-GR"/>
        </w:rPr>
        <w:t xml:space="preserve">, </w:t>
      </w:r>
      <w:r w:rsidR="00647B49">
        <w:rPr>
          <w:rFonts w:ascii="Arial" w:eastAsia="Calibri" w:hAnsi="Arial" w:cs="Arial"/>
          <w:sz w:val="24"/>
          <w:szCs w:val="24"/>
          <w:lang w:val="el-GR"/>
        </w:rPr>
        <w:t xml:space="preserve">επανειλημμένα </w:t>
      </w:r>
      <w:r w:rsidR="003F3EA3">
        <w:rPr>
          <w:rFonts w:ascii="Arial" w:eastAsia="Calibri" w:hAnsi="Arial" w:cs="Arial"/>
          <w:sz w:val="24"/>
          <w:szCs w:val="24"/>
          <w:lang w:val="el-GR"/>
        </w:rPr>
        <w:t>διαπιστώθηκε</w:t>
      </w:r>
      <w:r w:rsidR="00647B49">
        <w:rPr>
          <w:rFonts w:ascii="Arial" w:eastAsia="Calibri" w:hAnsi="Arial" w:cs="Arial"/>
          <w:sz w:val="24"/>
          <w:szCs w:val="24"/>
          <w:lang w:val="el-GR"/>
        </w:rPr>
        <w:t xml:space="preserve"> </w:t>
      </w:r>
      <w:r w:rsidR="003F3EA3">
        <w:rPr>
          <w:rFonts w:ascii="Arial" w:eastAsia="Calibri" w:hAnsi="Arial" w:cs="Arial"/>
          <w:sz w:val="24"/>
          <w:szCs w:val="24"/>
          <w:lang w:val="el-GR"/>
        </w:rPr>
        <w:t>ότι το υποστατικό λειτουργούσε χωρίς την απαραίτητη άδεια από τ</w:t>
      </w:r>
      <w:r w:rsidR="00716673">
        <w:rPr>
          <w:rFonts w:ascii="Arial" w:eastAsia="Calibri" w:hAnsi="Arial" w:cs="Arial"/>
          <w:sz w:val="24"/>
          <w:szCs w:val="24"/>
          <w:lang w:val="el-GR"/>
        </w:rPr>
        <w:t>ην αρμόδια Αρχή</w:t>
      </w:r>
      <w:r w:rsidR="003F3EA3">
        <w:rPr>
          <w:rFonts w:ascii="Arial" w:eastAsia="Calibri" w:hAnsi="Arial" w:cs="Arial"/>
          <w:sz w:val="24"/>
          <w:szCs w:val="24"/>
          <w:lang w:val="el-GR"/>
        </w:rPr>
        <w:t>. Διαπιστώθηκε επ</w:t>
      </w:r>
      <w:r w:rsidR="00716673">
        <w:rPr>
          <w:rFonts w:ascii="Arial" w:eastAsia="Calibri" w:hAnsi="Arial" w:cs="Arial"/>
          <w:sz w:val="24"/>
          <w:szCs w:val="24"/>
          <w:lang w:val="el-GR"/>
        </w:rPr>
        <w:t xml:space="preserve">ιπρόσθετα </w:t>
      </w:r>
      <w:r w:rsidR="003F3EA3">
        <w:rPr>
          <w:rFonts w:ascii="Arial" w:eastAsia="Calibri" w:hAnsi="Arial" w:cs="Arial"/>
          <w:sz w:val="24"/>
          <w:szCs w:val="24"/>
          <w:lang w:val="el-GR"/>
        </w:rPr>
        <w:t>ότι στο υποστατικό εκθέτονταν και πωλούνταν οινοπνευματώδη ποτά</w:t>
      </w:r>
      <w:r w:rsidR="00716673">
        <w:rPr>
          <w:rFonts w:ascii="Arial" w:eastAsia="Calibri" w:hAnsi="Arial" w:cs="Arial"/>
          <w:sz w:val="24"/>
          <w:szCs w:val="24"/>
          <w:lang w:val="el-GR"/>
        </w:rPr>
        <w:t>, επίσης χωρίς την απαραίτητη άδεια από την αρμόδια Αρχή.</w:t>
      </w:r>
    </w:p>
    <w:p w14:paraId="1BAD69AC" w14:textId="44B8EA12" w:rsidR="00716673" w:rsidRDefault="00716673" w:rsidP="00716673">
      <w:pPr>
        <w:spacing w:line="276" w:lineRule="auto"/>
        <w:ind w:firstLine="720"/>
        <w:jc w:val="both"/>
        <w:rPr>
          <w:rFonts w:ascii="Arial" w:eastAsia="Calibri" w:hAnsi="Arial" w:cs="Arial"/>
          <w:sz w:val="24"/>
          <w:szCs w:val="24"/>
          <w:lang w:val="el-GR"/>
        </w:rPr>
      </w:pPr>
      <w:r>
        <w:rPr>
          <w:rFonts w:ascii="Arial" w:eastAsia="Calibri" w:hAnsi="Arial" w:cs="Arial"/>
          <w:sz w:val="24"/>
          <w:szCs w:val="24"/>
          <w:lang w:val="el-GR"/>
        </w:rPr>
        <w:t xml:space="preserve">Μετά και την καταχώρηση </w:t>
      </w:r>
      <w:r w:rsidR="003E3349">
        <w:rPr>
          <w:rFonts w:ascii="Arial" w:eastAsia="Calibri" w:hAnsi="Arial" w:cs="Arial"/>
          <w:sz w:val="24"/>
          <w:szCs w:val="24"/>
          <w:lang w:val="el-GR"/>
        </w:rPr>
        <w:t>υπ</w:t>
      </w:r>
      <w:r w:rsidR="00647B49">
        <w:rPr>
          <w:rFonts w:ascii="Arial" w:eastAsia="Calibri" w:hAnsi="Arial" w:cs="Arial"/>
          <w:sz w:val="24"/>
          <w:szCs w:val="24"/>
          <w:lang w:val="el-GR"/>
        </w:rPr>
        <w:t>ο</w:t>
      </w:r>
      <w:r w:rsidR="003E3349">
        <w:rPr>
          <w:rFonts w:ascii="Arial" w:eastAsia="Calibri" w:hAnsi="Arial" w:cs="Arial"/>
          <w:sz w:val="24"/>
          <w:szCs w:val="24"/>
          <w:lang w:val="el-GR"/>
        </w:rPr>
        <w:t>θ</w:t>
      </w:r>
      <w:r w:rsidR="00647B49">
        <w:rPr>
          <w:rFonts w:ascii="Arial" w:eastAsia="Calibri" w:hAnsi="Arial" w:cs="Arial"/>
          <w:sz w:val="24"/>
          <w:szCs w:val="24"/>
          <w:lang w:val="el-GR"/>
        </w:rPr>
        <w:t xml:space="preserve">έσεων </w:t>
      </w:r>
      <w:r>
        <w:rPr>
          <w:rFonts w:ascii="Arial" w:eastAsia="Calibri" w:hAnsi="Arial" w:cs="Arial"/>
          <w:sz w:val="24"/>
          <w:szCs w:val="24"/>
          <w:lang w:val="el-GR"/>
        </w:rPr>
        <w:t>για εκδίκαση από το Επαρχιακό Δικαστήριο Αμμοχώστου</w:t>
      </w:r>
      <w:r w:rsidR="003E3349">
        <w:rPr>
          <w:rFonts w:ascii="Arial" w:eastAsia="Calibri" w:hAnsi="Arial" w:cs="Arial"/>
          <w:sz w:val="24"/>
          <w:szCs w:val="24"/>
          <w:lang w:val="el-GR"/>
        </w:rPr>
        <w:t>, η Αστυνομία</w:t>
      </w:r>
      <w:r>
        <w:rPr>
          <w:rFonts w:ascii="Arial" w:eastAsia="Calibri" w:hAnsi="Arial" w:cs="Arial"/>
          <w:sz w:val="24"/>
          <w:szCs w:val="24"/>
          <w:lang w:val="el-GR"/>
        </w:rPr>
        <w:t xml:space="preserve">, μέσω του Αστυνομικού Σταθμού </w:t>
      </w:r>
      <w:r w:rsidR="00B102DC">
        <w:rPr>
          <w:rFonts w:ascii="Arial" w:eastAsia="Calibri" w:hAnsi="Arial" w:cs="Arial"/>
          <w:sz w:val="24"/>
          <w:szCs w:val="24"/>
          <w:lang w:val="el-GR"/>
        </w:rPr>
        <w:t>Παραλιμνίου</w:t>
      </w:r>
      <w:r>
        <w:rPr>
          <w:rFonts w:ascii="Arial" w:eastAsia="Calibri" w:hAnsi="Arial" w:cs="Arial"/>
          <w:sz w:val="24"/>
          <w:szCs w:val="24"/>
          <w:lang w:val="el-GR"/>
        </w:rPr>
        <w:t>,</w:t>
      </w:r>
      <w:r w:rsidR="003E3349">
        <w:rPr>
          <w:rFonts w:ascii="Arial" w:eastAsia="Calibri" w:hAnsi="Arial" w:cs="Arial"/>
          <w:sz w:val="24"/>
          <w:szCs w:val="24"/>
          <w:lang w:val="el-GR"/>
        </w:rPr>
        <w:t xml:space="preserve"> υπέβαλε </w:t>
      </w:r>
      <w:r w:rsidR="00647B49">
        <w:rPr>
          <w:rFonts w:ascii="Arial" w:eastAsia="Calibri" w:hAnsi="Arial" w:cs="Arial"/>
          <w:sz w:val="24"/>
          <w:szCs w:val="24"/>
          <w:lang w:val="el-GR"/>
        </w:rPr>
        <w:t xml:space="preserve">στις 11 Αυγούστου, </w:t>
      </w:r>
      <w:r w:rsidR="003E3349">
        <w:rPr>
          <w:rFonts w:ascii="Arial" w:eastAsia="Calibri" w:hAnsi="Arial" w:cs="Arial"/>
          <w:sz w:val="24"/>
          <w:szCs w:val="24"/>
          <w:lang w:val="el-GR"/>
        </w:rPr>
        <w:t>αίτη</w:t>
      </w:r>
      <w:r w:rsidR="00B102DC">
        <w:rPr>
          <w:rFonts w:ascii="Arial" w:eastAsia="Calibri" w:hAnsi="Arial" w:cs="Arial"/>
          <w:sz w:val="24"/>
          <w:szCs w:val="24"/>
          <w:lang w:val="el-GR"/>
        </w:rPr>
        <w:t>μα</w:t>
      </w:r>
      <w:r w:rsidR="003E3349">
        <w:rPr>
          <w:rFonts w:ascii="Arial" w:eastAsia="Calibri" w:hAnsi="Arial" w:cs="Arial"/>
          <w:sz w:val="24"/>
          <w:szCs w:val="24"/>
          <w:lang w:val="el-GR"/>
        </w:rPr>
        <w:t xml:space="preserve"> στο Δικαστήριο, για</w:t>
      </w:r>
      <w:r>
        <w:rPr>
          <w:rFonts w:ascii="Arial" w:eastAsia="Calibri" w:hAnsi="Arial" w:cs="Arial"/>
          <w:sz w:val="24"/>
          <w:szCs w:val="24"/>
          <w:lang w:val="el-GR"/>
        </w:rPr>
        <w:t xml:space="preserve"> έκδοση διατάγματος </w:t>
      </w:r>
      <w:r w:rsidR="00647B49">
        <w:rPr>
          <w:rFonts w:ascii="Arial" w:eastAsia="Calibri" w:hAnsi="Arial" w:cs="Arial"/>
          <w:sz w:val="24"/>
          <w:szCs w:val="24"/>
          <w:lang w:val="el-GR"/>
        </w:rPr>
        <w:t xml:space="preserve">προσωρινής </w:t>
      </w:r>
      <w:r w:rsidR="003E3349">
        <w:rPr>
          <w:rFonts w:ascii="Arial" w:eastAsia="Calibri" w:hAnsi="Arial" w:cs="Arial"/>
          <w:sz w:val="24"/>
          <w:szCs w:val="24"/>
          <w:lang w:val="el-GR"/>
        </w:rPr>
        <w:t>αναστολή</w:t>
      </w:r>
      <w:r>
        <w:rPr>
          <w:rFonts w:ascii="Arial" w:eastAsia="Calibri" w:hAnsi="Arial" w:cs="Arial"/>
          <w:sz w:val="24"/>
          <w:szCs w:val="24"/>
          <w:lang w:val="el-GR"/>
        </w:rPr>
        <w:t xml:space="preserve">ς της λειτουργίας </w:t>
      </w:r>
      <w:r w:rsidR="003E3349">
        <w:rPr>
          <w:rFonts w:ascii="Arial" w:eastAsia="Calibri" w:hAnsi="Arial" w:cs="Arial"/>
          <w:sz w:val="24"/>
          <w:szCs w:val="24"/>
          <w:lang w:val="el-GR"/>
        </w:rPr>
        <w:t>του υποστατικού</w:t>
      </w:r>
      <w:r w:rsidR="00647B49">
        <w:rPr>
          <w:rFonts w:ascii="Arial" w:eastAsia="Calibri" w:hAnsi="Arial" w:cs="Arial"/>
          <w:sz w:val="24"/>
          <w:szCs w:val="24"/>
          <w:lang w:val="el-GR"/>
        </w:rPr>
        <w:t>, μέχρι την εκδίκαση τους</w:t>
      </w:r>
      <w:r w:rsidR="003E3349">
        <w:rPr>
          <w:rFonts w:ascii="Arial" w:eastAsia="Calibri" w:hAnsi="Arial" w:cs="Arial"/>
          <w:sz w:val="24"/>
          <w:szCs w:val="24"/>
          <w:lang w:val="el-GR"/>
        </w:rPr>
        <w:t>.</w:t>
      </w:r>
      <w:r w:rsidR="00647B49">
        <w:rPr>
          <w:rFonts w:ascii="Arial" w:eastAsia="Calibri" w:hAnsi="Arial" w:cs="Arial"/>
          <w:sz w:val="24"/>
          <w:szCs w:val="24"/>
          <w:lang w:val="el-GR"/>
        </w:rPr>
        <w:t xml:space="preserve"> Το Δικαστήριο ενέκρινε το αίτημα της Αστυνομίας, ωστόσο σε έλεγχο που ακολούθησε διαπιστώθηκε </w:t>
      </w:r>
      <w:r w:rsidR="00AA311E">
        <w:rPr>
          <w:rFonts w:ascii="Arial" w:eastAsia="Calibri" w:hAnsi="Arial" w:cs="Arial"/>
          <w:sz w:val="24"/>
          <w:szCs w:val="24"/>
          <w:lang w:val="el-GR"/>
        </w:rPr>
        <w:t xml:space="preserve">από τα μέλη της Αστυνομίας </w:t>
      </w:r>
      <w:r w:rsidR="00647B49">
        <w:rPr>
          <w:rFonts w:ascii="Arial" w:eastAsia="Calibri" w:hAnsi="Arial" w:cs="Arial"/>
          <w:sz w:val="24"/>
          <w:szCs w:val="24"/>
          <w:lang w:val="el-GR"/>
        </w:rPr>
        <w:t>ότι το υποστατικό βρισκόταν σε λειτουργία κατά παράβαση του Δικαστικού διατάγματος προσωρινής αναστολής της λειτουργίας του.</w:t>
      </w:r>
    </w:p>
    <w:p w14:paraId="31CE3257" w14:textId="04F88624" w:rsidR="00647B49" w:rsidRDefault="00647B49" w:rsidP="00716673">
      <w:pPr>
        <w:spacing w:line="276" w:lineRule="auto"/>
        <w:ind w:firstLine="720"/>
        <w:jc w:val="both"/>
        <w:rPr>
          <w:rFonts w:ascii="Arial" w:eastAsia="Calibri" w:hAnsi="Arial" w:cs="Arial"/>
          <w:sz w:val="24"/>
          <w:szCs w:val="24"/>
          <w:lang w:val="el-GR"/>
        </w:rPr>
      </w:pPr>
      <w:r>
        <w:rPr>
          <w:rFonts w:ascii="Arial" w:eastAsia="Calibri" w:hAnsi="Arial" w:cs="Arial"/>
          <w:sz w:val="24"/>
          <w:szCs w:val="24"/>
          <w:lang w:val="el-GR"/>
        </w:rPr>
        <w:t>Η Αστυνομία προχώρησε σε καταχώρηση για εκδίκαση νέας υπόθεσης λειτουργίας του υποστατικού χωρίς την απαραίτητη άδεια από την Αρμόδια Αρχή, καθώς και υπόθεσης παρακοής του Δικαστικού διατάγματος, ενώ παράλληλα υπέβαλε νέο αίτημα στο Επαρχιακό Δικαστήριο Αμμοχώστου</w:t>
      </w:r>
      <w:r w:rsidR="00AA311E">
        <w:rPr>
          <w:rFonts w:ascii="Arial" w:eastAsia="Calibri" w:hAnsi="Arial" w:cs="Arial"/>
          <w:sz w:val="24"/>
          <w:szCs w:val="24"/>
          <w:lang w:val="el-GR"/>
        </w:rPr>
        <w:t>,</w:t>
      </w:r>
      <w:r>
        <w:rPr>
          <w:rFonts w:ascii="Arial" w:eastAsia="Calibri" w:hAnsi="Arial" w:cs="Arial"/>
          <w:sz w:val="24"/>
          <w:szCs w:val="24"/>
          <w:lang w:val="el-GR"/>
        </w:rPr>
        <w:t xml:space="preserve"> για έκδοση διατάγματος αναστολής της λειτουργίας του υποστατικού.</w:t>
      </w:r>
    </w:p>
    <w:p w14:paraId="5BA9DDD7" w14:textId="46560E27" w:rsidR="003E3349" w:rsidRDefault="00647B49" w:rsidP="00716673">
      <w:pPr>
        <w:spacing w:line="276" w:lineRule="auto"/>
        <w:ind w:firstLine="720"/>
        <w:jc w:val="both"/>
        <w:rPr>
          <w:rFonts w:ascii="Arial" w:eastAsia="Calibri" w:hAnsi="Arial" w:cs="Arial"/>
          <w:sz w:val="24"/>
          <w:szCs w:val="24"/>
          <w:lang w:val="el-GR"/>
        </w:rPr>
      </w:pPr>
      <w:r>
        <w:rPr>
          <w:rFonts w:ascii="Arial" w:eastAsia="Calibri" w:hAnsi="Arial" w:cs="Arial"/>
          <w:sz w:val="24"/>
          <w:szCs w:val="24"/>
          <w:lang w:val="el-GR"/>
        </w:rPr>
        <w:lastRenderedPageBreak/>
        <w:t>Μ</w:t>
      </w:r>
      <w:r w:rsidR="00B102DC">
        <w:rPr>
          <w:rFonts w:ascii="Arial" w:eastAsia="Calibri" w:hAnsi="Arial" w:cs="Arial"/>
          <w:sz w:val="24"/>
          <w:szCs w:val="24"/>
          <w:lang w:val="el-GR"/>
        </w:rPr>
        <w:t xml:space="preserve">ετά από ακροαματική διαδικασία </w:t>
      </w:r>
      <w:r>
        <w:rPr>
          <w:rFonts w:ascii="Arial" w:eastAsia="Calibri" w:hAnsi="Arial" w:cs="Arial"/>
          <w:sz w:val="24"/>
          <w:szCs w:val="24"/>
          <w:lang w:val="el-GR"/>
        </w:rPr>
        <w:t xml:space="preserve">και αφού </w:t>
      </w:r>
      <w:r w:rsidR="003E3349">
        <w:rPr>
          <w:rFonts w:ascii="Arial" w:eastAsia="Calibri" w:hAnsi="Arial" w:cs="Arial"/>
          <w:sz w:val="24"/>
          <w:szCs w:val="24"/>
          <w:lang w:val="el-GR"/>
        </w:rPr>
        <w:t xml:space="preserve">το Δικαστήριο εξέτασε το αίτημα της Αστυνομίας, εξέδωσε </w:t>
      </w:r>
      <w:r w:rsidR="00B102DC">
        <w:rPr>
          <w:rFonts w:ascii="Arial" w:eastAsia="Calibri" w:hAnsi="Arial" w:cs="Arial"/>
          <w:sz w:val="24"/>
          <w:szCs w:val="24"/>
          <w:lang w:val="el-GR"/>
        </w:rPr>
        <w:t>σήμερα</w:t>
      </w:r>
      <w:r w:rsidR="003E3349">
        <w:rPr>
          <w:rFonts w:ascii="Arial" w:eastAsia="Calibri" w:hAnsi="Arial" w:cs="Arial"/>
          <w:sz w:val="24"/>
          <w:szCs w:val="24"/>
          <w:lang w:val="el-GR"/>
        </w:rPr>
        <w:t xml:space="preserve"> </w:t>
      </w:r>
      <w:r w:rsidR="00B102DC">
        <w:rPr>
          <w:rFonts w:ascii="Arial" w:eastAsia="Calibri" w:hAnsi="Arial" w:cs="Arial"/>
          <w:sz w:val="24"/>
          <w:szCs w:val="24"/>
          <w:lang w:val="el-GR"/>
        </w:rPr>
        <w:t xml:space="preserve">απόλυτο </w:t>
      </w:r>
      <w:r w:rsidR="003E3349">
        <w:rPr>
          <w:rFonts w:ascii="Arial" w:eastAsia="Calibri" w:hAnsi="Arial" w:cs="Arial"/>
          <w:sz w:val="24"/>
          <w:szCs w:val="24"/>
          <w:lang w:val="el-GR"/>
        </w:rPr>
        <w:t>διάταγμα αναστολής</w:t>
      </w:r>
      <w:r w:rsidR="00716673">
        <w:rPr>
          <w:rFonts w:ascii="Arial" w:eastAsia="Calibri" w:hAnsi="Arial" w:cs="Arial"/>
          <w:sz w:val="24"/>
          <w:szCs w:val="24"/>
          <w:lang w:val="el-GR"/>
        </w:rPr>
        <w:t xml:space="preserve"> της λειτουργίας</w:t>
      </w:r>
      <w:r w:rsidR="003E3349">
        <w:rPr>
          <w:rFonts w:ascii="Arial" w:eastAsia="Calibri" w:hAnsi="Arial" w:cs="Arial"/>
          <w:sz w:val="24"/>
          <w:szCs w:val="24"/>
          <w:lang w:val="el-GR"/>
        </w:rPr>
        <w:t xml:space="preserve"> του υποστατικού</w:t>
      </w:r>
      <w:r w:rsidR="00B102DC">
        <w:rPr>
          <w:rFonts w:ascii="Arial" w:eastAsia="Calibri" w:hAnsi="Arial" w:cs="Arial"/>
          <w:sz w:val="24"/>
          <w:szCs w:val="24"/>
          <w:lang w:val="el-GR"/>
        </w:rPr>
        <w:t>.</w:t>
      </w:r>
    </w:p>
    <w:p w14:paraId="4ACD6700" w14:textId="77777777" w:rsidR="00716673" w:rsidRDefault="00716673" w:rsidP="00716673">
      <w:pPr>
        <w:spacing w:line="276" w:lineRule="auto"/>
        <w:ind w:firstLine="720"/>
        <w:jc w:val="both"/>
        <w:rPr>
          <w:rFonts w:ascii="Arial" w:eastAsia="Calibri" w:hAnsi="Arial" w:cs="Arial"/>
          <w:sz w:val="24"/>
          <w:szCs w:val="24"/>
          <w:lang w:val="el-GR"/>
        </w:rPr>
      </w:pPr>
    </w:p>
    <w:p w14:paraId="7618152B" w14:textId="6F5E2CB7" w:rsidR="00CC0F7C" w:rsidRPr="001E40A0" w:rsidRDefault="001E40A0" w:rsidP="001E40A0">
      <w:pPr>
        <w:spacing w:before="100" w:beforeAutospacing="1" w:after="100" w:afterAutospacing="1" w:line="360" w:lineRule="auto"/>
        <w:ind w:firstLine="720"/>
        <w:jc w:val="right"/>
        <w:rPr>
          <w:rFonts w:ascii="Arial" w:hAnsi="Arial" w:cs="Arial"/>
          <w:bCs/>
          <w:sz w:val="24"/>
          <w:szCs w:val="24"/>
          <w:lang w:val="el-GR"/>
        </w:rPr>
      </w:pPr>
      <w:r>
        <w:rPr>
          <w:rFonts w:ascii="Arial" w:hAnsi="Arial" w:cs="Arial"/>
          <w:bCs/>
          <w:sz w:val="24"/>
          <w:szCs w:val="24"/>
          <w:lang w:val="el-GR"/>
        </w:rPr>
        <w:t xml:space="preserve"> </w:t>
      </w:r>
      <w:r w:rsidR="003569C5" w:rsidRPr="002903F7">
        <w:rPr>
          <w:rFonts w:ascii="Arial" w:hAnsi="Arial" w:cs="Arial"/>
          <w:sz w:val="24"/>
          <w:szCs w:val="24"/>
          <w:lang w:val="el-GR"/>
        </w:rPr>
        <w:t xml:space="preserve">Κλάδος Επικοινωνίας     </w:t>
      </w:r>
    </w:p>
    <w:sectPr w:rsidR="00CC0F7C" w:rsidRPr="001E40A0" w:rsidSect="00F56D08">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0B07" w14:textId="77777777" w:rsidR="00D91B4E" w:rsidRDefault="00D91B4E" w:rsidP="00404DCD">
      <w:pPr>
        <w:spacing w:after="0" w:line="240" w:lineRule="auto"/>
      </w:pPr>
      <w:r>
        <w:separator/>
      </w:r>
    </w:p>
  </w:endnote>
  <w:endnote w:type="continuationSeparator" w:id="0">
    <w:p w14:paraId="33097570" w14:textId="77777777" w:rsidR="00D91B4E" w:rsidRDefault="00D91B4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04693" w14:paraId="53820E28" w14:textId="77777777" w:rsidTr="00204693">
      <w:tc>
        <w:tcPr>
          <w:tcW w:w="12576" w:type="dxa"/>
          <w:gridSpan w:val="2"/>
        </w:tcPr>
        <w:p w14:paraId="25554698" w14:textId="77777777" w:rsidR="00204693" w:rsidRDefault="00204693" w:rsidP="00204693">
          <w:pPr>
            <w:pStyle w:val="Footer"/>
            <w:rPr>
              <w:lang w:val="el-GR"/>
            </w:rPr>
          </w:pPr>
          <w:r>
            <w:rPr>
              <w:noProof/>
              <w:lang w:val="el-GR" w:eastAsia="el-GR"/>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04693" w:rsidRPr="00647B49" w14:paraId="23678A85" w14:textId="77777777" w:rsidTr="00204693">
      <w:tc>
        <w:tcPr>
          <w:tcW w:w="2269" w:type="dxa"/>
        </w:tcPr>
        <w:p w14:paraId="3F6605AC" w14:textId="77777777" w:rsidR="00204693" w:rsidRDefault="00204693" w:rsidP="00204693">
          <w:pPr>
            <w:pStyle w:val="Footer"/>
            <w:jc w:val="right"/>
            <w:rPr>
              <w:lang w:val="el-GR"/>
            </w:rPr>
          </w:pPr>
          <w:r>
            <w:rPr>
              <w:noProof/>
              <w:lang w:val="el-GR" w:eastAsia="el-GR"/>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204693" w:rsidRPr="003F28D6" w:rsidRDefault="00204693" w:rsidP="00204693">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3F504E07" w:rsidR="00204693" w:rsidRDefault="00204693"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AA311E">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204693" w:rsidRDefault="00204693"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04693" w14:paraId="1794A6FC" w14:textId="77777777" w:rsidTr="00204693">
      <w:tc>
        <w:tcPr>
          <w:tcW w:w="12576" w:type="dxa"/>
          <w:gridSpan w:val="2"/>
        </w:tcPr>
        <w:p w14:paraId="667E5520" w14:textId="77777777" w:rsidR="00204693" w:rsidRDefault="00204693" w:rsidP="002D2B6C">
          <w:pPr>
            <w:pStyle w:val="Footer"/>
            <w:rPr>
              <w:lang w:val="el-GR"/>
            </w:rPr>
          </w:pPr>
          <w:r>
            <w:rPr>
              <w:noProof/>
              <w:lang w:val="el-GR" w:eastAsia="el-GR"/>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04693" w:rsidRPr="00647B49" w14:paraId="11BD14FF" w14:textId="77777777" w:rsidTr="00204693">
      <w:tc>
        <w:tcPr>
          <w:tcW w:w="2269" w:type="dxa"/>
        </w:tcPr>
        <w:p w14:paraId="3CD6DCC7" w14:textId="77777777" w:rsidR="00204693" w:rsidRDefault="00204693" w:rsidP="002D2B6C">
          <w:pPr>
            <w:pStyle w:val="Footer"/>
            <w:jc w:val="right"/>
            <w:rPr>
              <w:lang w:val="el-GR"/>
            </w:rPr>
          </w:pPr>
          <w:r>
            <w:rPr>
              <w:noProof/>
              <w:lang w:val="el-GR" w:eastAsia="el-GR"/>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204693" w:rsidRPr="003F28D6" w:rsidRDefault="00204693"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04693" w:rsidRPr="00D54FB7" w:rsidRDefault="00204693"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04693" w:rsidRPr="00D54FB7" w:rsidRDefault="00204693">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7B6F" w14:textId="77777777" w:rsidR="00D91B4E" w:rsidRDefault="00D91B4E" w:rsidP="00404DCD">
      <w:pPr>
        <w:spacing w:after="0" w:line="240" w:lineRule="auto"/>
      </w:pPr>
      <w:r>
        <w:separator/>
      </w:r>
    </w:p>
  </w:footnote>
  <w:footnote w:type="continuationSeparator" w:id="0">
    <w:p w14:paraId="05C48A1A" w14:textId="77777777" w:rsidR="00D91B4E" w:rsidRDefault="00D91B4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31AFE10D" w14:textId="77777777" w:rsidR="00204693" w:rsidRDefault="00204693">
        <w:pPr>
          <w:pStyle w:val="Header"/>
          <w:jc w:val="center"/>
        </w:pPr>
        <w:r>
          <w:fldChar w:fldCharType="begin"/>
        </w:r>
        <w:r>
          <w:instrText xml:space="preserve"> PAGE   \* MERGEFORMAT </w:instrText>
        </w:r>
        <w:r>
          <w:fldChar w:fldCharType="separate"/>
        </w:r>
        <w:r w:rsidR="001E40A0">
          <w:rPr>
            <w:noProof/>
          </w:rPr>
          <w:t>2</w:t>
        </w:r>
        <w:r>
          <w:rPr>
            <w:noProof/>
          </w:rPr>
          <w:fldChar w:fldCharType="end"/>
        </w:r>
      </w:p>
    </w:sdtContent>
  </w:sdt>
  <w:p w14:paraId="43596D04" w14:textId="77777777" w:rsidR="00204693" w:rsidRDefault="0020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EF8F" w14:textId="77777777" w:rsidR="00204693" w:rsidRDefault="00204693">
    <w:pPr>
      <w:pStyle w:val="Header"/>
      <w:jc w:val="center"/>
    </w:pPr>
  </w:p>
  <w:p w14:paraId="18671F4A" w14:textId="77777777" w:rsidR="00204693" w:rsidRDefault="0020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3095"/>
    <w:rsid w:val="00017483"/>
    <w:rsid w:val="000237BB"/>
    <w:rsid w:val="000245EA"/>
    <w:rsid w:val="000268AD"/>
    <w:rsid w:val="00027BA6"/>
    <w:rsid w:val="000377E3"/>
    <w:rsid w:val="000379CB"/>
    <w:rsid w:val="00052721"/>
    <w:rsid w:val="00060672"/>
    <w:rsid w:val="0006236B"/>
    <w:rsid w:val="00072D3B"/>
    <w:rsid w:val="00081139"/>
    <w:rsid w:val="00090329"/>
    <w:rsid w:val="000A505C"/>
    <w:rsid w:val="000A5670"/>
    <w:rsid w:val="000A79B9"/>
    <w:rsid w:val="000E1FD8"/>
    <w:rsid w:val="000E7FCD"/>
    <w:rsid w:val="000F0DE2"/>
    <w:rsid w:val="000F2220"/>
    <w:rsid w:val="000F6A70"/>
    <w:rsid w:val="000F7C83"/>
    <w:rsid w:val="00113670"/>
    <w:rsid w:val="001146B8"/>
    <w:rsid w:val="00117E0B"/>
    <w:rsid w:val="00125B19"/>
    <w:rsid w:val="00126482"/>
    <w:rsid w:val="0014445D"/>
    <w:rsid w:val="001676C1"/>
    <w:rsid w:val="00167724"/>
    <w:rsid w:val="00173BAB"/>
    <w:rsid w:val="00177EE4"/>
    <w:rsid w:val="001805D8"/>
    <w:rsid w:val="00192C96"/>
    <w:rsid w:val="00192FD6"/>
    <w:rsid w:val="00195885"/>
    <w:rsid w:val="001B124E"/>
    <w:rsid w:val="001B19BC"/>
    <w:rsid w:val="001B35F7"/>
    <w:rsid w:val="001C2049"/>
    <w:rsid w:val="001C2C39"/>
    <w:rsid w:val="001C3C06"/>
    <w:rsid w:val="001E40A0"/>
    <w:rsid w:val="001F1C48"/>
    <w:rsid w:val="001F47FF"/>
    <w:rsid w:val="001F4E2C"/>
    <w:rsid w:val="001F7998"/>
    <w:rsid w:val="00201848"/>
    <w:rsid w:val="00204693"/>
    <w:rsid w:val="0020647D"/>
    <w:rsid w:val="0021063D"/>
    <w:rsid w:val="0021212C"/>
    <w:rsid w:val="00221350"/>
    <w:rsid w:val="00232EF4"/>
    <w:rsid w:val="00233BDA"/>
    <w:rsid w:val="00237E01"/>
    <w:rsid w:val="00241382"/>
    <w:rsid w:val="00246B07"/>
    <w:rsid w:val="002735B7"/>
    <w:rsid w:val="002903F7"/>
    <w:rsid w:val="002A36B7"/>
    <w:rsid w:val="002C6D0D"/>
    <w:rsid w:val="002C7373"/>
    <w:rsid w:val="002C7508"/>
    <w:rsid w:val="002D2AF6"/>
    <w:rsid w:val="002D2B6C"/>
    <w:rsid w:val="002E0F35"/>
    <w:rsid w:val="002E3AD6"/>
    <w:rsid w:val="00313BCE"/>
    <w:rsid w:val="00314205"/>
    <w:rsid w:val="0031696D"/>
    <w:rsid w:val="00320FCF"/>
    <w:rsid w:val="003215A4"/>
    <w:rsid w:val="003452D2"/>
    <w:rsid w:val="00352FF4"/>
    <w:rsid w:val="003569C5"/>
    <w:rsid w:val="00360C82"/>
    <w:rsid w:val="003640D2"/>
    <w:rsid w:val="00393604"/>
    <w:rsid w:val="003A3463"/>
    <w:rsid w:val="003A4FBF"/>
    <w:rsid w:val="003A7604"/>
    <w:rsid w:val="003E3349"/>
    <w:rsid w:val="003E4843"/>
    <w:rsid w:val="003F28D6"/>
    <w:rsid w:val="003F3BC9"/>
    <w:rsid w:val="003F3EA3"/>
    <w:rsid w:val="00404DCD"/>
    <w:rsid w:val="0040732C"/>
    <w:rsid w:val="004141AB"/>
    <w:rsid w:val="00417402"/>
    <w:rsid w:val="00422117"/>
    <w:rsid w:val="00426350"/>
    <w:rsid w:val="0043409C"/>
    <w:rsid w:val="00436341"/>
    <w:rsid w:val="00444FE8"/>
    <w:rsid w:val="004600B1"/>
    <w:rsid w:val="00471CB5"/>
    <w:rsid w:val="00472E46"/>
    <w:rsid w:val="00473DB1"/>
    <w:rsid w:val="00483416"/>
    <w:rsid w:val="00483776"/>
    <w:rsid w:val="004848E3"/>
    <w:rsid w:val="00484999"/>
    <w:rsid w:val="0049435F"/>
    <w:rsid w:val="00496EE5"/>
    <w:rsid w:val="004A703B"/>
    <w:rsid w:val="004D3DDE"/>
    <w:rsid w:val="004D487F"/>
    <w:rsid w:val="004D6C1B"/>
    <w:rsid w:val="004E1335"/>
    <w:rsid w:val="004E690F"/>
    <w:rsid w:val="0050342E"/>
    <w:rsid w:val="00504EE2"/>
    <w:rsid w:val="00505FA7"/>
    <w:rsid w:val="00507EC5"/>
    <w:rsid w:val="00531D55"/>
    <w:rsid w:val="00533822"/>
    <w:rsid w:val="00570F0A"/>
    <w:rsid w:val="00580489"/>
    <w:rsid w:val="00592B40"/>
    <w:rsid w:val="005B0E8B"/>
    <w:rsid w:val="005B2FBC"/>
    <w:rsid w:val="005B449D"/>
    <w:rsid w:val="005B4D24"/>
    <w:rsid w:val="005D24DA"/>
    <w:rsid w:val="005E3408"/>
    <w:rsid w:val="005E4015"/>
    <w:rsid w:val="005E47A9"/>
    <w:rsid w:val="005E60F2"/>
    <w:rsid w:val="005F3CAA"/>
    <w:rsid w:val="005F3F0B"/>
    <w:rsid w:val="00600878"/>
    <w:rsid w:val="00600B73"/>
    <w:rsid w:val="00612C3B"/>
    <w:rsid w:val="0062380C"/>
    <w:rsid w:val="00636DD6"/>
    <w:rsid w:val="00647B49"/>
    <w:rsid w:val="00647D3C"/>
    <w:rsid w:val="00655751"/>
    <w:rsid w:val="0066203E"/>
    <w:rsid w:val="0068485E"/>
    <w:rsid w:val="006917E5"/>
    <w:rsid w:val="00693F94"/>
    <w:rsid w:val="00696B9E"/>
    <w:rsid w:val="006A07EF"/>
    <w:rsid w:val="006A5A67"/>
    <w:rsid w:val="006A5C1F"/>
    <w:rsid w:val="006B24E3"/>
    <w:rsid w:val="006D4904"/>
    <w:rsid w:val="006D694A"/>
    <w:rsid w:val="006D7940"/>
    <w:rsid w:val="006E70F8"/>
    <w:rsid w:val="00714C62"/>
    <w:rsid w:val="00716673"/>
    <w:rsid w:val="00722732"/>
    <w:rsid w:val="00735BB4"/>
    <w:rsid w:val="00742DB4"/>
    <w:rsid w:val="0074341E"/>
    <w:rsid w:val="00746D20"/>
    <w:rsid w:val="00747ED9"/>
    <w:rsid w:val="00760EEC"/>
    <w:rsid w:val="00765D18"/>
    <w:rsid w:val="00767088"/>
    <w:rsid w:val="0078196F"/>
    <w:rsid w:val="0078606D"/>
    <w:rsid w:val="00795115"/>
    <w:rsid w:val="007A0C22"/>
    <w:rsid w:val="007B32FE"/>
    <w:rsid w:val="007C656E"/>
    <w:rsid w:val="007D7B76"/>
    <w:rsid w:val="007F6141"/>
    <w:rsid w:val="008104AE"/>
    <w:rsid w:val="0081152E"/>
    <w:rsid w:val="0081734A"/>
    <w:rsid w:val="00817FD3"/>
    <w:rsid w:val="00840EC3"/>
    <w:rsid w:val="00851618"/>
    <w:rsid w:val="0087208E"/>
    <w:rsid w:val="0088474B"/>
    <w:rsid w:val="00887534"/>
    <w:rsid w:val="00894B94"/>
    <w:rsid w:val="008957F2"/>
    <w:rsid w:val="008A476B"/>
    <w:rsid w:val="008C3419"/>
    <w:rsid w:val="008D0965"/>
    <w:rsid w:val="008E6CA2"/>
    <w:rsid w:val="009268A7"/>
    <w:rsid w:val="009419CE"/>
    <w:rsid w:val="00950AA2"/>
    <w:rsid w:val="00955499"/>
    <w:rsid w:val="00961B26"/>
    <w:rsid w:val="00970FAD"/>
    <w:rsid w:val="009807CD"/>
    <w:rsid w:val="00987BEF"/>
    <w:rsid w:val="00996075"/>
    <w:rsid w:val="00996092"/>
    <w:rsid w:val="009B4EDD"/>
    <w:rsid w:val="009C570B"/>
    <w:rsid w:val="009D4D4D"/>
    <w:rsid w:val="00A10928"/>
    <w:rsid w:val="00A11BE9"/>
    <w:rsid w:val="00A17F4B"/>
    <w:rsid w:val="00A252B0"/>
    <w:rsid w:val="00A26D7F"/>
    <w:rsid w:val="00A37008"/>
    <w:rsid w:val="00A76C20"/>
    <w:rsid w:val="00A93AE2"/>
    <w:rsid w:val="00A93EB5"/>
    <w:rsid w:val="00AA17DE"/>
    <w:rsid w:val="00AA311E"/>
    <w:rsid w:val="00AC2CAC"/>
    <w:rsid w:val="00AC68D9"/>
    <w:rsid w:val="00AD2F72"/>
    <w:rsid w:val="00AE7A52"/>
    <w:rsid w:val="00AF65D5"/>
    <w:rsid w:val="00B01448"/>
    <w:rsid w:val="00B102DC"/>
    <w:rsid w:val="00B10ADB"/>
    <w:rsid w:val="00B31710"/>
    <w:rsid w:val="00B36715"/>
    <w:rsid w:val="00B61CF2"/>
    <w:rsid w:val="00B62CBA"/>
    <w:rsid w:val="00B6509B"/>
    <w:rsid w:val="00B66E36"/>
    <w:rsid w:val="00B7006A"/>
    <w:rsid w:val="00B72EEF"/>
    <w:rsid w:val="00B95E44"/>
    <w:rsid w:val="00B96456"/>
    <w:rsid w:val="00BB1A70"/>
    <w:rsid w:val="00BB37AA"/>
    <w:rsid w:val="00BB4DCE"/>
    <w:rsid w:val="00BC6D85"/>
    <w:rsid w:val="00BE6601"/>
    <w:rsid w:val="00BF3A80"/>
    <w:rsid w:val="00BF41AD"/>
    <w:rsid w:val="00BF6EFA"/>
    <w:rsid w:val="00C01DB1"/>
    <w:rsid w:val="00C12B41"/>
    <w:rsid w:val="00C141EA"/>
    <w:rsid w:val="00C65CAB"/>
    <w:rsid w:val="00C8195C"/>
    <w:rsid w:val="00C95152"/>
    <w:rsid w:val="00C96DAD"/>
    <w:rsid w:val="00CA0C09"/>
    <w:rsid w:val="00CA298E"/>
    <w:rsid w:val="00CA4376"/>
    <w:rsid w:val="00CC0EA3"/>
    <w:rsid w:val="00CC0F7C"/>
    <w:rsid w:val="00CC1004"/>
    <w:rsid w:val="00CD54EC"/>
    <w:rsid w:val="00CD7DEA"/>
    <w:rsid w:val="00CE0D7E"/>
    <w:rsid w:val="00D00251"/>
    <w:rsid w:val="00D05CA0"/>
    <w:rsid w:val="00D143EA"/>
    <w:rsid w:val="00D30DA4"/>
    <w:rsid w:val="00D37950"/>
    <w:rsid w:val="00D45B1B"/>
    <w:rsid w:val="00D54FB7"/>
    <w:rsid w:val="00D614E3"/>
    <w:rsid w:val="00D6502A"/>
    <w:rsid w:val="00D6514A"/>
    <w:rsid w:val="00D76280"/>
    <w:rsid w:val="00D76A4D"/>
    <w:rsid w:val="00D845AF"/>
    <w:rsid w:val="00D86109"/>
    <w:rsid w:val="00D90583"/>
    <w:rsid w:val="00D91B4E"/>
    <w:rsid w:val="00DA7116"/>
    <w:rsid w:val="00DB5902"/>
    <w:rsid w:val="00DB7912"/>
    <w:rsid w:val="00DC2979"/>
    <w:rsid w:val="00DE1028"/>
    <w:rsid w:val="00DE2E9F"/>
    <w:rsid w:val="00DE3B72"/>
    <w:rsid w:val="00DE6F76"/>
    <w:rsid w:val="00DE75CB"/>
    <w:rsid w:val="00E05146"/>
    <w:rsid w:val="00E12E9A"/>
    <w:rsid w:val="00E142A9"/>
    <w:rsid w:val="00E15925"/>
    <w:rsid w:val="00E20D90"/>
    <w:rsid w:val="00E25788"/>
    <w:rsid w:val="00E26D71"/>
    <w:rsid w:val="00E33F19"/>
    <w:rsid w:val="00E346E3"/>
    <w:rsid w:val="00E47F9D"/>
    <w:rsid w:val="00E526B4"/>
    <w:rsid w:val="00E610DF"/>
    <w:rsid w:val="00E67BC3"/>
    <w:rsid w:val="00E74758"/>
    <w:rsid w:val="00E75682"/>
    <w:rsid w:val="00E75EAF"/>
    <w:rsid w:val="00E81CA2"/>
    <w:rsid w:val="00E84E64"/>
    <w:rsid w:val="00E93340"/>
    <w:rsid w:val="00E96534"/>
    <w:rsid w:val="00EB2484"/>
    <w:rsid w:val="00EB348C"/>
    <w:rsid w:val="00EB5880"/>
    <w:rsid w:val="00EC0276"/>
    <w:rsid w:val="00EE3C78"/>
    <w:rsid w:val="00EF142B"/>
    <w:rsid w:val="00EF4065"/>
    <w:rsid w:val="00F0359E"/>
    <w:rsid w:val="00F05D25"/>
    <w:rsid w:val="00F11CB9"/>
    <w:rsid w:val="00F21F96"/>
    <w:rsid w:val="00F229A3"/>
    <w:rsid w:val="00F25CFC"/>
    <w:rsid w:val="00F464D2"/>
    <w:rsid w:val="00F4682E"/>
    <w:rsid w:val="00F5348F"/>
    <w:rsid w:val="00F56D08"/>
    <w:rsid w:val="00F6134E"/>
    <w:rsid w:val="00F664FE"/>
    <w:rsid w:val="00F70682"/>
    <w:rsid w:val="00F82B29"/>
    <w:rsid w:val="00F91030"/>
    <w:rsid w:val="00F96118"/>
    <w:rsid w:val="00FC193D"/>
    <w:rsid w:val="00FC1CE3"/>
    <w:rsid w:val="00FD01DA"/>
    <w:rsid w:val="00FD3281"/>
    <w:rsid w:val="00FD4EBE"/>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15:docId w15:val="{7C260DAB-AA57-4A5A-82A2-39FAFEE6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B7006A"/>
    <w:pPr>
      <w:keepNext/>
      <w:spacing w:after="0" w:line="240" w:lineRule="auto"/>
      <w:jc w:val="center"/>
      <w:outlineLvl w:val="0"/>
    </w:pPr>
    <w:rPr>
      <w:rFonts w:ascii="Arial" w:eastAsia="Times New Roman" w:hAnsi="Arial" w:cs="Times New Roman"/>
      <w:b/>
      <w:color w:val="0000FF"/>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rsid w:val="00404DCD"/>
  </w:style>
  <w:style w:type="table" w:styleId="TableGrid">
    <w:name w:val="Table Grid"/>
    <w:basedOn w:val="TableNormal"/>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 w:type="character" w:customStyle="1" w:styleId="Heading1Char">
    <w:name w:val="Heading 1 Char"/>
    <w:basedOn w:val="DefaultParagraphFont"/>
    <w:link w:val="Heading1"/>
    <w:rsid w:val="00B7006A"/>
    <w:rPr>
      <w:rFonts w:ascii="Arial" w:eastAsia="Times New Roman" w:hAnsi="Arial" w:cs="Times New Roman"/>
      <w:b/>
      <w:color w:val="0000FF"/>
      <w:szCs w:val="24"/>
      <w:u w:val="single"/>
      <w:lang w:val="el-GR"/>
    </w:rPr>
  </w:style>
  <w:style w:type="character" w:styleId="Hyperlink">
    <w:name w:val="Hyperlink"/>
    <w:basedOn w:val="DefaultParagraphFont"/>
    <w:uiPriority w:val="99"/>
    <w:rsid w:val="00B7006A"/>
    <w:rPr>
      <w:color w:val="0000FF"/>
      <w:u w:val="single"/>
    </w:rPr>
  </w:style>
  <w:style w:type="paragraph" w:styleId="Title">
    <w:name w:val="Title"/>
    <w:basedOn w:val="Normal"/>
    <w:link w:val="TitleChar"/>
    <w:qFormat/>
    <w:rsid w:val="00B7006A"/>
    <w:pPr>
      <w:spacing w:after="0" w:line="240" w:lineRule="auto"/>
      <w:jc w:val="center"/>
    </w:pPr>
    <w:rPr>
      <w:rFonts w:ascii="Arial" w:eastAsia="Times New Roman" w:hAnsi="Arial" w:cs="Times New Roman"/>
      <w:b/>
      <w:bCs/>
      <w:color w:val="0000FF"/>
      <w:sz w:val="24"/>
      <w:szCs w:val="24"/>
      <w:u w:val="single"/>
      <w:lang w:val="el-GR"/>
    </w:rPr>
  </w:style>
  <w:style w:type="character" w:customStyle="1" w:styleId="TitleChar">
    <w:name w:val="Title Char"/>
    <w:basedOn w:val="DefaultParagraphFont"/>
    <w:link w:val="Title"/>
    <w:rsid w:val="00B7006A"/>
    <w:rPr>
      <w:rFonts w:ascii="Arial" w:eastAsia="Times New Roman" w:hAnsi="Arial" w:cs="Times New Roman"/>
      <w:b/>
      <w:bCs/>
      <w:color w:val="0000FF"/>
      <w:sz w:val="24"/>
      <w:szCs w:val="24"/>
      <w:u w:val="single"/>
      <w:lang w:val="el-GR"/>
    </w:rPr>
  </w:style>
  <w:style w:type="paragraph" w:styleId="BodyTextIndent">
    <w:name w:val="Body Text Indent"/>
    <w:basedOn w:val="Normal"/>
    <w:link w:val="BodyTextIndentChar"/>
    <w:rsid w:val="00B7006A"/>
    <w:pPr>
      <w:spacing w:after="0" w:line="240" w:lineRule="auto"/>
      <w:ind w:left="5040"/>
      <w:jc w:val="both"/>
    </w:pPr>
    <w:rPr>
      <w:rFonts w:ascii="Arial" w:eastAsia="Times New Roman" w:hAnsi="Arial" w:cs="Times New Roman"/>
      <w:b/>
      <w:color w:val="0000FF"/>
      <w:szCs w:val="24"/>
      <w:lang w:val="el-GR"/>
    </w:rPr>
  </w:style>
  <w:style w:type="character" w:customStyle="1" w:styleId="BodyTextIndentChar">
    <w:name w:val="Body Text Indent Char"/>
    <w:basedOn w:val="DefaultParagraphFont"/>
    <w:link w:val="BodyTextIndent"/>
    <w:rsid w:val="00B7006A"/>
    <w:rPr>
      <w:rFonts w:ascii="Arial" w:eastAsia="Times New Roman" w:hAnsi="Arial" w:cs="Times New Roman"/>
      <w:b/>
      <w:color w:val="0000FF"/>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53404128">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853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D2DB-3D00-44A7-92B6-9878F249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329</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2021-08-05T03:28:00Z</cp:lastPrinted>
  <dcterms:created xsi:type="dcterms:W3CDTF">2021-08-25T13:44:00Z</dcterms:created>
  <dcterms:modified xsi:type="dcterms:W3CDTF">2021-08-25T14:07:00Z</dcterms:modified>
</cp:coreProperties>
</file>